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633482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633482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633482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EA27DC" w:rsidP="00633482">
      <w:pPr>
        <w:pStyle w:val="NoSpacing"/>
        <w:jc w:val="center"/>
        <w:rPr>
          <w:b/>
        </w:rPr>
      </w:pPr>
      <w:r>
        <w:rPr>
          <w:b/>
        </w:rPr>
        <w:t>December 15</w:t>
      </w:r>
      <w:r w:rsidR="003517DA">
        <w:rPr>
          <w:b/>
        </w:rPr>
        <w:t>, 2014</w:t>
      </w:r>
    </w:p>
    <w:p w:rsidR="00111FF4" w:rsidRDefault="00111FF4" w:rsidP="00633482">
      <w:pPr>
        <w:pStyle w:val="NoSpacing"/>
        <w:jc w:val="center"/>
        <w:rPr>
          <w:b/>
        </w:rPr>
      </w:pPr>
    </w:p>
    <w:p w:rsidR="007902E4" w:rsidRDefault="007902E4" w:rsidP="00633482">
      <w:pPr>
        <w:pStyle w:val="NoSpacing"/>
        <w:jc w:val="center"/>
        <w:rPr>
          <w:b/>
        </w:rPr>
      </w:pPr>
    </w:p>
    <w:p w:rsidR="00111FF4" w:rsidRDefault="00111FF4" w:rsidP="00633482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633482">
      <w:pPr>
        <w:pStyle w:val="NoSpacing"/>
      </w:pPr>
    </w:p>
    <w:p w:rsidR="007944A3" w:rsidRDefault="00EA27DC" w:rsidP="00633482">
      <w:pPr>
        <w:pStyle w:val="NoSpacing"/>
      </w:pPr>
      <w:r>
        <w:t xml:space="preserve">Mr. Chris Wilkes, </w:t>
      </w:r>
      <w:r w:rsidR="007944A3">
        <w:t>President</w:t>
      </w:r>
      <w:r w:rsidR="007944A3">
        <w:tab/>
      </w:r>
      <w:r w:rsidR="007944A3">
        <w:tab/>
      </w:r>
      <w:r w:rsidR="007944A3">
        <w:tab/>
        <w:t>District Six</w:t>
      </w:r>
    </w:p>
    <w:p w:rsidR="00EA27DC" w:rsidRDefault="00EA27DC" w:rsidP="00633482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633482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633482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633482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7944A3" w:rsidRDefault="002C16ED" w:rsidP="00633482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633482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9D3BDC" w:rsidRDefault="009D3BDC" w:rsidP="00633482">
      <w:pPr>
        <w:pStyle w:val="NoSpacing"/>
      </w:pPr>
    </w:p>
    <w:p w:rsidR="008E6CDA" w:rsidRDefault="00111FF4" w:rsidP="00633482">
      <w:pPr>
        <w:pStyle w:val="NoSpacing"/>
      </w:pPr>
      <w:r>
        <w:t>2.  The meeting was calle</w:t>
      </w:r>
      <w:r w:rsidR="00054A2E">
        <w:t xml:space="preserve">d to order by the President, </w:t>
      </w:r>
      <w:r w:rsidR="008E6CDA">
        <w:t>M</w:t>
      </w:r>
      <w:r w:rsidR="007944A3">
        <w:t>r</w:t>
      </w:r>
      <w:r>
        <w:t>.</w:t>
      </w:r>
      <w:r w:rsidR="007944A3">
        <w:t xml:space="preserve"> </w:t>
      </w:r>
      <w:r w:rsidR="008E6CDA">
        <w:t>Wilkes</w:t>
      </w:r>
      <w:r>
        <w:t xml:space="preserve"> and the invocation was given by </w:t>
      </w:r>
    </w:p>
    <w:p w:rsidR="004477BA" w:rsidRDefault="008E6CDA" w:rsidP="00633482">
      <w:pPr>
        <w:pStyle w:val="NoSpacing"/>
      </w:pPr>
      <w:r>
        <w:t xml:space="preserve">     </w:t>
      </w:r>
      <w:r w:rsidR="00EA27DC">
        <w:t xml:space="preserve">Mr. </w:t>
      </w:r>
      <w:proofErr w:type="spellStart"/>
      <w:r w:rsidR="00EA27DC">
        <w:t>Botts</w:t>
      </w:r>
      <w:proofErr w:type="spellEnd"/>
      <w:r w:rsidR="007944A3">
        <w:t>.</w:t>
      </w:r>
    </w:p>
    <w:p w:rsidR="00111FF4" w:rsidRDefault="004477BA" w:rsidP="00633482">
      <w:pPr>
        <w:pStyle w:val="NoSpacing"/>
      </w:pPr>
      <w:r>
        <w:t xml:space="preserve">    </w:t>
      </w:r>
    </w:p>
    <w:p w:rsidR="004477BA" w:rsidRDefault="00111FF4" w:rsidP="00633482">
      <w:pPr>
        <w:pStyle w:val="NoSpacing"/>
      </w:pPr>
      <w:r>
        <w:t>3.  On a motion made by</w:t>
      </w:r>
      <w:r w:rsidR="00CF166F">
        <w:t xml:space="preserve"> </w:t>
      </w:r>
      <w:r w:rsidR="00EA27DC">
        <w:t>Rev. Green</w:t>
      </w:r>
      <w:r>
        <w:t xml:space="preserve">, seconded by </w:t>
      </w:r>
      <w:r w:rsidR="00EA27DC">
        <w:t xml:space="preserve">Mr. </w:t>
      </w:r>
      <w:proofErr w:type="spellStart"/>
      <w:r w:rsidR="00EA27DC">
        <w:t>Botts</w:t>
      </w:r>
      <w:proofErr w:type="spellEnd"/>
      <w:r w:rsidR="00DA3FED">
        <w:t>,</w:t>
      </w:r>
      <w:r>
        <w:t xml:space="preserve"> the Board approved the minutes of </w:t>
      </w:r>
    </w:p>
    <w:p w:rsidR="00111FF4" w:rsidRDefault="00260084" w:rsidP="00633482">
      <w:pPr>
        <w:pStyle w:val="NoSpacing"/>
      </w:pPr>
      <w:r>
        <w:t xml:space="preserve">     </w:t>
      </w:r>
      <w:r w:rsidR="00EA27DC">
        <w:t>November 17</w:t>
      </w:r>
      <w:r w:rsidR="00030B55">
        <w:t>, 2014</w:t>
      </w:r>
      <w:r w:rsidR="00111FF4">
        <w:t>.</w:t>
      </w:r>
    </w:p>
    <w:p w:rsidR="00111FF4" w:rsidRDefault="00111FF4" w:rsidP="00633482">
      <w:pPr>
        <w:pStyle w:val="NoSpacing"/>
      </w:pPr>
    </w:p>
    <w:p w:rsidR="00111FF4" w:rsidRDefault="00111FF4" w:rsidP="00633482">
      <w:pPr>
        <w:pStyle w:val="NoSpacing"/>
      </w:pPr>
      <w:r>
        <w:t>4.  Hearings of Delegations and Communications – None</w:t>
      </w:r>
    </w:p>
    <w:p w:rsidR="000C119D" w:rsidRDefault="000C119D" w:rsidP="00633482">
      <w:pPr>
        <w:pStyle w:val="NoSpacing"/>
      </w:pPr>
    </w:p>
    <w:p w:rsidR="00030B55" w:rsidRDefault="00DA3FED" w:rsidP="00633482">
      <w:pPr>
        <w:pStyle w:val="NoSpacing"/>
      </w:pPr>
      <w:r>
        <w:t xml:space="preserve">5.  </w:t>
      </w:r>
      <w:r w:rsidR="000C119D">
        <w:t xml:space="preserve">On a motion made by </w:t>
      </w:r>
      <w:r w:rsidR="00EA27DC">
        <w:t xml:space="preserve">Mr. </w:t>
      </w:r>
      <w:proofErr w:type="spellStart"/>
      <w:r w:rsidR="00EA27DC">
        <w:t>Botts</w:t>
      </w:r>
      <w:proofErr w:type="spellEnd"/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EA27DC">
        <w:t>Dr. Price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030B55">
        <w:t xml:space="preserve"> with      </w:t>
      </w:r>
    </w:p>
    <w:p w:rsidR="000C119D" w:rsidRDefault="00030B55" w:rsidP="00633482">
      <w:pPr>
        <w:pStyle w:val="NoSpacing"/>
      </w:pPr>
      <w:r>
        <w:t xml:space="preserve">      </w:t>
      </w:r>
      <w:proofErr w:type="gramStart"/>
      <w:r>
        <w:t>two</w:t>
      </w:r>
      <w:proofErr w:type="gramEnd"/>
      <w:r>
        <w:t xml:space="preserve"> additional items.</w:t>
      </w:r>
    </w:p>
    <w:p w:rsidR="000C119D" w:rsidRDefault="000C119D" w:rsidP="00633482">
      <w:pPr>
        <w:pStyle w:val="NoSpacing"/>
      </w:pPr>
    </w:p>
    <w:p w:rsidR="000C119D" w:rsidRDefault="000C119D" w:rsidP="00633482">
      <w:pPr>
        <w:pStyle w:val="NoSpacing"/>
      </w:pPr>
      <w:r>
        <w:t>6.  Unfinished Business – None</w:t>
      </w:r>
    </w:p>
    <w:p w:rsidR="000C119D" w:rsidRDefault="000C119D" w:rsidP="00633482">
      <w:pPr>
        <w:pStyle w:val="NoSpacing"/>
      </w:pPr>
    </w:p>
    <w:p w:rsidR="00260084" w:rsidRDefault="00260084" w:rsidP="00633482">
      <w:pPr>
        <w:pStyle w:val="NoSpacing"/>
      </w:pPr>
      <w:r>
        <w:t>7.  New Business</w:t>
      </w:r>
    </w:p>
    <w:p w:rsidR="000C119D" w:rsidRDefault="000C119D" w:rsidP="00633482">
      <w:pPr>
        <w:pStyle w:val="NoSpacing"/>
      </w:pPr>
    </w:p>
    <w:p w:rsidR="007944A3" w:rsidRDefault="007944A3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EA27DC">
        <w:t>Dr. Foster</w:t>
      </w:r>
      <w:r w:rsidR="00A057C7">
        <w:t>, seconded by</w:t>
      </w:r>
      <w:r w:rsidR="00CF166F">
        <w:t xml:space="preserve"> </w:t>
      </w:r>
      <w:r w:rsidR="00EA27DC">
        <w:t>Mrs. Steed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EA27DC">
        <w:t>November</w:t>
      </w:r>
      <w:r w:rsidR="00EF7E14">
        <w:t>, 2014</w:t>
      </w:r>
      <w:r w:rsidR="00DA3FED">
        <w:t>.</w:t>
      </w:r>
    </w:p>
    <w:p w:rsidR="007944A3" w:rsidRDefault="007944A3" w:rsidP="00633482">
      <w:pPr>
        <w:pStyle w:val="NoSpacing"/>
        <w:ind w:left="630"/>
      </w:pPr>
    </w:p>
    <w:p w:rsidR="00054A2E" w:rsidRDefault="00EF7E14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EA27DC">
        <w:t>Dr. Price</w:t>
      </w:r>
      <w:r w:rsidR="00CE7B7D">
        <w:t xml:space="preserve">, </w:t>
      </w:r>
      <w:r w:rsidR="007944A3">
        <w:t>seconded by</w:t>
      </w:r>
      <w:r w:rsidR="00EA27DC">
        <w:t xml:space="preserve"> Rev. Green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EA27DC">
        <w:t>November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</w:t>
      </w:r>
      <w:r w:rsidR="00EA27DC">
        <w:t xml:space="preserve"> 11</w:t>
      </w:r>
      <w:r w:rsidR="00C76701">
        <w:t>/2</w:t>
      </w:r>
      <w:r w:rsidR="00EA27DC">
        <w:t>1</w:t>
      </w:r>
      <w:r w:rsidR="002C16ED">
        <w:t>/1</w:t>
      </w:r>
      <w:r>
        <w:t>4</w:t>
      </w:r>
      <w:r w:rsidR="008E6CDA">
        <w:t xml:space="preserve"> </w:t>
      </w:r>
      <w:r w:rsidR="00EA27DC">
        <w:t>and 12</w:t>
      </w:r>
      <w:r w:rsidR="00CE7B7D">
        <w:t>/</w:t>
      </w:r>
      <w:r w:rsidR="00EA27DC">
        <w:t>10</w:t>
      </w:r>
      <w:r w:rsidR="00CE7B7D">
        <w:t>/2014</w:t>
      </w:r>
      <w:r w:rsidR="008E6CDA">
        <w:t>.</w:t>
      </w:r>
    </w:p>
    <w:p w:rsidR="00D63703" w:rsidRDefault="00D63703" w:rsidP="00633482">
      <w:pPr>
        <w:pStyle w:val="ListParagraph"/>
        <w:spacing w:after="0"/>
      </w:pPr>
    </w:p>
    <w:p w:rsidR="008E6CDA" w:rsidRDefault="00EA27DC" w:rsidP="00633482">
      <w:pPr>
        <w:pStyle w:val="NoSpacing"/>
        <w:numPr>
          <w:ilvl w:val="0"/>
          <w:numId w:val="1"/>
        </w:numPr>
      </w:pPr>
      <w:r>
        <w:t>Presentation was given by State of Alabama Examiners of Public Accounts, of the FY 2013 audited financial statements.</w:t>
      </w:r>
    </w:p>
    <w:p w:rsidR="00F92FFD" w:rsidRDefault="00F92FFD" w:rsidP="00633482">
      <w:pPr>
        <w:pStyle w:val="NoSpacing"/>
      </w:pPr>
    </w:p>
    <w:p w:rsidR="00EA27DC" w:rsidRDefault="007944A3" w:rsidP="00EA27DC">
      <w:pPr>
        <w:pStyle w:val="NoSpacing"/>
        <w:numPr>
          <w:ilvl w:val="0"/>
          <w:numId w:val="1"/>
        </w:numPr>
      </w:pPr>
      <w:r>
        <w:t>On a motion made by</w:t>
      </w:r>
      <w:r w:rsidR="00F92FFD">
        <w:t xml:space="preserve"> Dr. Foster</w:t>
      </w:r>
      <w:r>
        <w:t>, seconded by</w:t>
      </w:r>
      <w:r w:rsidR="00EA27DC">
        <w:t xml:space="preserve"> Mr. </w:t>
      </w:r>
      <w:proofErr w:type="spellStart"/>
      <w:r w:rsidR="00EA27DC">
        <w:t>Botts</w:t>
      </w:r>
      <w:proofErr w:type="spellEnd"/>
      <w:r w:rsidR="00EA27DC">
        <w:t>,</w:t>
      </w:r>
      <w:r>
        <w:t xml:space="preserve"> the Board a</w:t>
      </w:r>
      <w:r w:rsidRPr="00FA588D">
        <w:t>pprove</w:t>
      </w:r>
      <w:r>
        <w:t>d</w:t>
      </w:r>
      <w:r w:rsidRPr="00FA588D">
        <w:t xml:space="preserve"> </w:t>
      </w:r>
      <w:r w:rsidR="00D63703">
        <w:t>the</w:t>
      </w:r>
      <w:r w:rsidR="00F92FFD">
        <w:t xml:space="preserve"> </w:t>
      </w:r>
      <w:r w:rsidR="00EA27DC">
        <w:t>resolution approving the purchasing card service agreement with Regions Bank for a 6 month trial basis.</w:t>
      </w:r>
      <w:r w:rsidR="001C33FE">
        <w:t xml:space="preserve">   Dr. Bazzell will be the Administrator for this account.</w:t>
      </w:r>
    </w:p>
    <w:p w:rsidR="00EA27DC" w:rsidRDefault="00EA27DC" w:rsidP="00EA27DC">
      <w:pPr>
        <w:pStyle w:val="NoSpacing"/>
      </w:pPr>
    </w:p>
    <w:p w:rsidR="00D979AE" w:rsidRDefault="003D543B" w:rsidP="00633482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>
        <w:t>Dr. Price</w:t>
      </w:r>
      <w:r w:rsidR="00F92FFD">
        <w:t>,</w:t>
      </w:r>
      <w:r w:rsidR="00C76701">
        <w:t xml:space="preserve"> seconded by </w:t>
      </w:r>
      <w:r w:rsidR="00F92FFD">
        <w:t>Rev. Green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D63703">
        <w:t xml:space="preserve">the </w:t>
      </w:r>
      <w:r>
        <w:t>permission for the Technology Department to surplus and dispose of old technology items per provided list.</w:t>
      </w:r>
    </w:p>
    <w:p w:rsidR="00D979AE" w:rsidRDefault="00D979AE" w:rsidP="00633482">
      <w:pPr>
        <w:pStyle w:val="ListParagraph"/>
        <w:spacing w:after="0"/>
      </w:pPr>
    </w:p>
    <w:p w:rsidR="00D979AE" w:rsidRDefault="00C76701" w:rsidP="00633482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3D543B">
        <w:t xml:space="preserve">Mr. </w:t>
      </w:r>
      <w:proofErr w:type="spellStart"/>
      <w:r w:rsidR="003D543B">
        <w:t>Botts</w:t>
      </w:r>
      <w:proofErr w:type="spellEnd"/>
      <w:r w:rsidR="00F92FFD">
        <w:t xml:space="preserve">, </w:t>
      </w:r>
      <w:r>
        <w:t xml:space="preserve">seconded by </w:t>
      </w:r>
      <w:r w:rsidR="00D63703">
        <w:t>D</w:t>
      </w:r>
      <w:r>
        <w:t>r.</w:t>
      </w:r>
      <w:r w:rsidR="00D63703">
        <w:t xml:space="preserve"> Foster</w:t>
      </w:r>
      <w:r>
        <w:t>, the Board approved</w:t>
      </w:r>
      <w:r w:rsidR="00A257F8">
        <w:t xml:space="preserve"> </w:t>
      </w:r>
      <w:r w:rsidR="003D543B">
        <w:t xml:space="preserve">request to provide a bus and bus driver to transport selected </w:t>
      </w:r>
      <w:proofErr w:type="gramStart"/>
      <w:r w:rsidR="003D543B">
        <w:t>Juniors</w:t>
      </w:r>
      <w:proofErr w:type="gramEnd"/>
      <w:r w:rsidR="003D543B">
        <w:t xml:space="preserve"> from PCHS and GHS to The Junior Ambassador Day events on January 28, 2015.</w:t>
      </w:r>
      <w:r w:rsidR="00F92FFD">
        <w:t xml:space="preserve"> </w:t>
      </w:r>
      <w:r w:rsidR="00D63703">
        <w:t xml:space="preserve"> </w:t>
      </w:r>
    </w:p>
    <w:p w:rsidR="00D979AE" w:rsidRDefault="00D979AE" w:rsidP="00633482">
      <w:pPr>
        <w:spacing w:after="0"/>
      </w:pPr>
    </w:p>
    <w:p w:rsidR="00767BA2" w:rsidRDefault="002D1DE3" w:rsidP="00633482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3D543B">
        <w:t>Dr. Price</w:t>
      </w:r>
      <w:r w:rsidR="002C16ED">
        <w:t xml:space="preserve">, seconded by </w:t>
      </w:r>
      <w:r w:rsidR="00F92FFD">
        <w:t>Dr. Foster</w:t>
      </w:r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 for James Oliver, PCHS to attend the 2014 Alabama Music Educators Conference in Montgomery, </w:t>
      </w:r>
      <w:proofErr w:type="gramStart"/>
      <w:r w:rsidR="003D543B">
        <w:t>AL  January</w:t>
      </w:r>
      <w:proofErr w:type="gramEnd"/>
      <w:r w:rsidR="003D543B">
        <w:t xml:space="preserve"> 22-24, 2015.</w:t>
      </w:r>
      <w:r w:rsidR="00045D1C">
        <w:t xml:space="preserve"> </w:t>
      </w:r>
    </w:p>
    <w:p w:rsidR="00767BA2" w:rsidRDefault="00767BA2" w:rsidP="00633482">
      <w:pPr>
        <w:pStyle w:val="ListParagraph"/>
        <w:spacing w:after="0"/>
      </w:pPr>
    </w:p>
    <w:p w:rsidR="0039761D" w:rsidRDefault="00767BA2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3D543B">
        <w:t xml:space="preserve">Mr. </w:t>
      </w:r>
      <w:proofErr w:type="spellStart"/>
      <w:r w:rsidR="003D543B">
        <w:t>Botts</w:t>
      </w:r>
      <w:proofErr w:type="spellEnd"/>
      <w:r w:rsidR="00045D1C">
        <w:t>, seconded</w:t>
      </w:r>
      <w:r>
        <w:t xml:space="preserve"> by Mr</w:t>
      </w:r>
      <w:r w:rsidR="00045D1C">
        <w:t>s</w:t>
      </w:r>
      <w:r>
        <w:t xml:space="preserve">. </w:t>
      </w:r>
      <w:r w:rsidR="00045D1C">
        <w:t>Steed</w:t>
      </w:r>
      <w:r>
        <w:t>, the Board approve</w:t>
      </w:r>
      <w:r w:rsidR="000E6761">
        <w:t>d</w:t>
      </w:r>
      <w:r>
        <w:t xml:space="preserve"> permission </w:t>
      </w:r>
      <w:r w:rsidR="000E6761">
        <w:t xml:space="preserve">for </w:t>
      </w:r>
      <w:r w:rsidR="003D543B">
        <w:t>Gilda Belcher, Rachael Brooks, Edward Robinson, and Julie Simmons (TCPT) to attend the 7</w:t>
      </w:r>
      <w:r w:rsidR="003D543B" w:rsidRPr="003D543B">
        <w:rPr>
          <w:vertAlign w:val="superscript"/>
        </w:rPr>
        <w:t>th</w:t>
      </w:r>
      <w:r w:rsidR="003D543B">
        <w:t xml:space="preserve"> Annual National SREB Tech Centers That Work Leaders Forum in Point Clear, AL January 27-29, 2015.</w:t>
      </w:r>
    </w:p>
    <w:p w:rsidR="00767BA2" w:rsidRDefault="00767BA2" w:rsidP="00633482">
      <w:pPr>
        <w:pStyle w:val="ListParagraph"/>
        <w:spacing w:after="0"/>
      </w:pPr>
    </w:p>
    <w:p w:rsidR="00DB2B59" w:rsidRDefault="00767BA2" w:rsidP="00915F08">
      <w:pPr>
        <w:pStyle w:val="NoSpacing"/>
        <w:numPr>
          <w:ilvl w:val="0"/>
          <w:numId w:val="1"/>
        </w:numPr>
      </w:pPr>
      <w:r>
        <w:t xml:space="preserve">On a motion made by </w:t>
      </w:r>
      <w:r w:rsidR="003D543B">
        <w:t>Dr. Foster</w:t>
      </w:r>
      <w:r>
        <w:t xml:space="preserve">, seconded by </w:t>
      </w:r>
      <w:r w:rsidR="003D543B">
        <w:t>Dr. Price</w:t>
      </w:r>
      <w:r>
        <w:t xml:space="preserve">, the Board approved permission for </w:t>
      </w:r>
      <w:r w:rsidR="003D543B">
        <w:t xml:space="preserve">Sgt. Charles Powell and Anna Bell </w:t>
      </w:r>
      <w:r w:rsidR="00915F08">
        <w:t>L</w:t>
      </w:r>
      <w:r w:rsidR="003D543B">
        <w:t>ee to attend the STI Conference in Pointe Clear, AL January 13-16, 2015.</w:t>
      </w:r>
    </w:p>
    <w:p w:rsidR="00767BA2" w:rsidRDefault="00767BA2" w:rsidP="00633482">
      <w:pPr>
        <w:pStyle w:val="ListParagraph"/>
        <w:spacing w:after="0"/>
      </w:pPr>
    </w:p>
    <w:p w:rsidR="00767BA2" w:rsidRDefault="00767BA2" w:rsidP="00633482">
      <w:pPr>
        <w:pStyle w:val="NoSpacing"/>
        <w:numPr>
          <w:ilvl w:val="0"/>
          <w:numId w:val="1"/>
        </w:numPr>
      </w:pPr>
      <w:r>
        <w:t xml:space="preserve">On a motion made by </w:t>
      </w:r>
      <w:r w:rsidR="00915F08">
        <w:t>Rev. Green</w:t>
      </w:r>
      <w:r>
        <w:t xml:space="preserve">, seconded by Dr. Foster, the Board approved/denied </w:t>
      </w:r>
      <w:r w:rsidR="00915F08">
        <w:t xml:space="preserve">all </w:t>
      </w:r>
      <w:r>
        <w:t>student transfers.</w:t>
      </w:r>
    </w:p>
    <w:p w:rsidR="0039761D" w:rsidRDefault="0039761D" w:rsidP="00633482">
      <w:pPr>
        <w:pStyle w:val="NoSpacing"/>
      </w:pPr>
    </w:p>
    <w:p w:rsidR="00127172" w:rsidRDefault="00127172" w:rsidP="00633482">
      <w:pPr>
        <w:pStyle w:val="NoSpacing"/>
      </w:pPr>
      <w:r>
        <w:t>8.  Personnel</w:t>
      </w:r>
    </w:p>
    <w:p w:rsidR="00127172" w:rsidRDefault="00127172" w:rsidP="00633482">
      <w:pPr>
        <w:pStyle w:val="NoSpacing"/>
      </w:pPr>
    </w:p>
    <w:p w:rsidR="00127172" w:rsidRDefault="00127172" w:rsidP="00633482">
      <w:pPr>
        <w:pStyle w:val="NoSpacing"/>
        <w:numPr>
          <w:ilvl w:val="0"/>
          <w:numId w:val="2"/>
        </w:numPr>
      </w:pPr>
      <w:r>
        <w:t xml:space="preserve">On a motion made by </w:t>
      </w:r>
      <w:r w:rsidR="00915F08">
        <w:t>Mr</w:t>
      </w:r>
      <w:r w:rsidR="00DB2B59">
        <w:t>.</w:t>
      </w:r>
      <w:r w:rsidR="00915F08">
        <w:t xml:space="preserve"> </w:t>
      </w:r>
      <w:proofErr w:type="spellStart"/>
      <w:r w:rsidR="00915F08">
        <w:t>Botts</w:t>
      </w:r>
      <w:proofErr w:type="spellEnd"/>
      <w:r w:rsidR="00DB2B59">
        <w:t>,</w:t>
      </w:r>
      <w:r w:rsidR="004B4123">
        <w:t xml:space="preserve"> seconded by</w:t>
      </w:r>
      <w:r w:rsidR="00465B8E">
        <w:t xml:space="preserve"> </w:t>
      </w:r>
      <w:r w:rsidR="00915F08">
        <w:t>Rev. Green</w:t>
      </w:r>
      <w:r w:rsidR="00DA3FED">
        <w:t>,</w:t>
      </w:r>
      <w:r w:rsidR="00663E0E">
        <w:t xml:space="preserve"> </w:t>
      </w:r>
      <w:r w:rsidR="00915F08">
        <w:t>the Board accepted the resignation of Leigh Anne Suber as varsity Cheerleader coach (GHS) effective December, 19, 2014.</w:t>
      </w:r>
    </w:p>
    <w:p w:rsidR="002577B8" w:rsidRDefault="002577B8" w:rsidP="00633482">
      <w:pPr>
        <w:pStyle w:val="NoSpacing"/>
        <w:ind w:left="615"/>
      </w:pPr>
    </w:p>
    <w:p w:rsidR="002577B8" w:rsidRDefault="002577B8" w:rsidP="00633482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915F08">
        <w:t>Rev. Green</w:t>
      </w:r>
      <w:r w:rsidR="00334295">
        <w:t>, seconded by</w:t>
      </w:r>
      <w:r w:rsidR="00D65E86">
        <w:t xml:space="preserve"> </w:t>
      </w:r>
      <w:r w:rsidR="00915F08">
        <w:t>Dr. Foster,</w:t>
      </w:r>
      <w:r w:rsidR="00BB585D">
        <w:t xml:space="preserve"> the Board approved </w:t>
      </w:r>
      <w:r w:rsidR="00D65E86">
        <w:t xml:space="preserve">volunteer status for </w:t>
      </w:r>
      <w:proofErr w:type="spellStart"/>
      <w:r w:rsidR="00915F08">
        <w:t>Wennica</w:t>
      </w:r>
      <w:proofErr w:type="spellEnd"/>
      <w:r w:rsidR="00915F08">
        <w:t xml:space="preserve"> Foster</w:t>
      </w:r>
      <w:r w:rsidR="00D65E86">
        <w:t xml:space="preserve">, Girls basketball, </w:t>
      </w:r>
      <w:r w:rsidR="00915F08">
        <w:t>PC</w:t>
      </w:r>
      <w:r w:rsidR="00D65E86">
        <w:t>HS.</w:t>
      </w:r>
    </w:p>
    <w:p w:rsidR="0041638C" w:rsidRDefault="0041638C" w:rsidP="00633482">
      <w:pPr>
        <w:pStyle w:val="ListParagraph"/>
        <w:spacing w:after="0"/>
      </w:pPr>
    </w:p>
    <w:p w:rsidR="0041638C" w:rsidRDefault="0041638C" w:rsidP="00633482">
      <w:pPr>
        <w:pStyle w:val="NoSpacing"/>
        <w:numPr>
          <w:ilvl w:val="0"/>
          <w:numId w:val="2"/>
        </w:numPr>
      </w:pPr>
      <w:r>
        <w:t xml:space="preserve">On a motion made by </w:t>
      </w:r>
      <w:r w:rsidR="00D761B0">
        <w:t>Dr. Foster</w:t>
      </w:r>
      <w:r>
        <w:t xml:space="preserve">, seconded by </w:t>
      </w:r>
      <w:r w:rsidR="00D65E86">
        <w:t xml:space="preserve">Dr. </w:t>
      </w:r>
      <w:r w:rsidR="00D761B0">
        <w:t>Price</w:t>
      </w:r>
      <w:r>
        <w:t xml:space="preserve">, the Board approved </w:t>
      </w:r>
      <w:r w:rsidR="00915F08">
        <w:t>catastrophic leave for Carolyn Coleman, bus driver</w:t>
      </w:r>
      <w:r w:rsidR="00D65E86">
        <w:t>.</w:t>
      </w:r>
    </w:p>
    <w:p w:rsidR="00173263" w:rsidRPr="00173263" w:rsidRDefault="00173263" w:rsidP="00633482">
      <w:pPr>
        <w:spacing w:after="0" w:line="240" w:lineRule="auto"/>
      </w:pPr>
    </w:p>
    <w:p w:rsidR="00D63ED0" w:rsidRDefault="004178CD" w:rsidP="00633482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633482">
      <w:pPr>
        <w:pStyle w:val="NoSpacing"/>
      </w:pPr>
      <w:r>
        <w:tab/>
      </w:r>
    </w:p>
    <w:p w:rsidR="00DA3FED" w:rsidRDefault="00F9671A" w:rsidP="00633482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915F08">
        <w:t>D</w:t>
      </w:r>
      <w:r w:rsidR="00465F88">
        <w:t>r.</w:t>
      </w:r>
      <w:r w:rsidR="00915F08">
        <w:t xml:space="preserve">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633482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D65E86">
        <w:t>6:01</w:t>
      </w:r>
      <w:r w:rsidR="000A566E">
        <w:t xml:space="preserve"> p.m.</w:t>
      </w:r>
    </w:p>
    <w:p w:rsidR="000A566E" w:rsidRDefault="000A566E" w:rsidP="00EB1010">
      <w:pPr>
        <w:pStyle w:val="NoSpacing"/>
      </w:pPr>
    </w:p>
    <w:p w:rsidR="000A566E" w:rsidRDefault="000A566E" w:rsidP="00EB1010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EE" w:rsidRDefault="008B1BEE" w:rsidP="006974EE">
      <w:pPr>
        <w:spacing w:after="0" w:line="240" w:lineRule="auto"/>
      </w:pPr>
      <w:r>
        <w:separator/>
      </w:r>
    </w:p>
  </w:endnote>
  <w:endnote w:type="continuationSeparator" w:id="0">
    <w:p w:rsidR="008B1BEE" w:rsidRDefault="008B1BEE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EE" w:rsidRDefault="008B1BEE" w:rsidP="006974EE">
      <w:pPr>
        <w:spacing w:after="0" w:line="240" w:lineRule="auto"/>
      </w:pPr>
      <w:r>
        <w:separator/>
      </w:r>
    </w:p>
  </w:footnote>
  <w:footnote w:type="continuationSeparator" w:id="0">
    <w:p w:rsidR="008B1BEE" w:rsidRDefault="008B1BEE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5CB9"/>
    <w:rsid w:val="00173263"/>
    <w:rsid w:val="0018459F"/>
    <w:rsid w:val="00184A1E"/>
    <w:rsid w:val="001927A1"/>
    <w:rsid w:val="001A2B9F"/>
    <w:rsid w:val="001C33FE"/>
    <w:rsid w:val="001E6310"/>
    <w:rsid w:val="002577B8"/>
    <w:rsid w:val="00260084"/>
    <w:rsid w:val="00286766"/>
    <w:rsid w:val="002A0B5B"/>
    <w:rsid w:val="002C16ED"/>
    <w:rsid w:val="002D1DE3"/>
    <w:rsid w:val="002D6C9F"/>
    <w:rsid w:val="00303942"/>
    <w:rsid w:val="00334295"/>
    <w:rsid w:val="003517DA"/>
    <w:rsid w:val="00361692"/>
    <w:rsid w:val="00364506"/>
    <w:rsid w:val="0039761D"/>
    <w:rsid w:val="003A2715"/>
    <w:rsid w:val="003A6399"/>
    <w:rsid w:val="003B2492"/>
    <w:rsid w:val="003C61F3"/>
    <w:rsid w:val="003D0AF3"/>
    <w:rsid w:val="003D543B"/>
    <w:rsid w:val="003E0F9D"/>
    <w:rsid w:val="003F34A9"/>
    <w:rsid w:val="0041638C"/>
    <w:rsid w:val="004178CD"/>
    <w:rsid w:val="004375E1"/>
    <w:rsid w:val="004477BA"/>
    <w:rsid w:val="00460F6A"/>
    <w:rsid w:val="00465B8E"/>
    <w:rsid w:val="00465F88"/>
    <w:rsid w:val="00484CCB"/>
    <w:rsid w:val="004B37DA"/>
    <w:rsid w:val="004B4123"/>
    <w:rsid w:val="004C60DB"/>
    <w:rsid w:val="00512B07"/>
    <w:rsid w:val="00541C68"/>
    <w:rsid w:val="0058510C"/>
    <w:rsid w:val="005A1F09"/>
    <w:rsid w:val="005B62F7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803F65"/>
    <w:rsid w:val="00805EC9"/>
    <w:rsid w:val="008476B2"/>
    <w:rsid w:val="008775D1"/>
    <w:rsid w:val="00886DCE"/>
    <w:rsid w:val="008A54D3"/>
    <w:rsid w:val="008B1BEE"/>
    <w:rsid w:val="008E6CDA"/>
    <w:rsid w:val="00915F08"/>
    <w:rsid w:val="009556A4"/>
    <w:rsid w:val="00961950"/>
    <w:rsid w:val="009A1B97"/>
    <w:rsid w:val="009D3BDC"/>
    <w:rsid w:val="009F4279"/>
    <w:rsid w:val="00A00E02"/>
    <w:rsid w:val="00A057C7"/>
    <w:rsid w:val="00A257F8"/>
    <w:rsid w:val="00A3226B"/>
    <w:rsid w:val="00A52B34"/>
    <w:rsid w:val="00A94C19"/>
    <w:rsid w:val="00AE4B25"/>
    <w:rsid w:val="00B1031D"/>
    <w:rsid w:val="00B42041"/>
    <w:rsid w:val="00B526F4"/>
    <w:rsid w:val="00BA024C"/>
    <w:rsid w:val="00BB585D"/>
    <w:rsid w:val="00BC309B"/>
    <w:rsid w:val="00BE1781"/>
    <w:rsid w:val="00C03AC2"/>
    <w:rsid w:val="00C17805"/>
    <w:rsid w:val="00C2283E"/>
    <w:rsid w:val="00C421F6"/>
    <w:rsid w:val="00C479AE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65E86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90704"/>
    <w:rsid w:val="00EA27DC"/>
    <w:rsid w:val="00EB1010"/>
    <w:rsid w:val="00EE71BE"/>
    <w:rsid w:val="00EF7E14"/>
    <w:rsid w:val="00F21EDB"/>
    <w:rsid w:val="00F858C6"/>
    <w:rsid w:val="00F928E1"/>
    <w:rsid w:val="00F92FFD"/>
    <w:rsid w:val="00F9671A"/>
    <w:rsid w:val="00F96D57"/>
    <w:rsid w:val="00FB3AD3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3</cp:revision>
  <cp:lastPrinted>2015-01-06T19:28:00Z</cp:lastPrinted>
  <dcterms:created xsi:type="dcterms:W3CDTF">2014-12-18T19:46:00Z</dcterms:created>
  <dcterms:modified xsi:type="dcterms:W3CDTF">2015-01-06T19:28:00Z</dcterms:modified>
</cp:coreProperties>
</file>